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066b" w14:textId="096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Подстепновского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48-16. Зарегистрировано Департаментом юстиции Западно-Казахстанской области 29 декабря 2020 года № 6708.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Подстепновского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100 783 тысячи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- 24 320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75 463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100 969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186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000000"/>
          <w:sz w:val="28"/>
        </w:rPr>
        <w:t>№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Подстепновского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Подстепновского сельского округа на 2021 год поступление субвенции, передаваемых из районного бюджета в сумме 39 430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ff0000"/>
          <w:sz w:val="28"/>
        </w:rPr>
        <w:t>№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48-16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