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6723" w14:textId="c296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11 "О бюджете Приречен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4 ноября 2020 года № 47-9. Зарегистрировано Департаментом юстиции Западно-Казахстанской области 25 ноября 2020 года № 6493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11 "О бюджете Приреченского сельского округа Теректинского района на 2020-2022 годы" (зарегистрированное в Реестре государственной регистрации нормативных правовых актов № 5940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речен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5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3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Приреченского сельского округа на 2020 год поступления целевых трансфертов, передаваемых из вышестоящего бюджета в общей сумме 66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 4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1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0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