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20fe" w14:textId="5c72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10 января 2020 года №38-4 "О бюджете Аксуатского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23 июля 2020 года № 43-3. Зарегистрировано Департаментом юстиции Западно-Казахстанской области 24 июля 2020 года № 6322. Утратило силу решением Теректинского районного маслихата Западно-Казахстанской области от 24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№38-4 "О бюджете Аксуатского сельского округа Теректинского района на 2020-2022 годы" (зарегистрированное в Реестре государственной регистрации нормативных правовых актов №5958, опубликованное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Аксуатского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45 395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16 180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29 215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50 212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-4 817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4 817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4 817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2020 года № 43-3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2020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