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3830" w14:textId="b5b3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№38-12 "О бюджете Узункольского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40-12. Зарегистрировано Департаментом юстиции Западно-Казахстанской области 7 апреля 2020 года № 6126.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38-12 "О бюджете Узункольского сельского округа Теректинского района на 2020-2022 годы" (зарегистрированное в Реестре государственной регистрации нормативных правовых актов № 5941,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Узункольского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25 199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18 263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25 199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