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2ddf" w14:textId="b332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Теректинского районного маслихата от 10 января 2020 года №38-11 "О бюджете Приреченского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6 апреля 2020 года № 40-11. Зарегистрировано Департаментом юстиции Западно-Казахстанской области 7 апреля 2020 года № 6125. Утратило силу решением Теректинского районного маслихата Западно-Казахстанской области от 24 февраля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38-11 "О бюджете Приреченского сельского округа Теректинского района на 2020-2022 годы" (зарегистрированное в Реестре государственной регистрации нормативных правовых актов № 5940, опубликованное 17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Приреченского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29 984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3 298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25 820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29 984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Приреченского сельского округа на 2020 год поступления целевых трансфертов, передаваемых из вышестоящего бюджета в общей сумме 978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40-11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38-11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2020 год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