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9e3f" w14:textId="4429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10 января 2020 года №38-7 "О бюджете Долинского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40-7. Зарегистрировано Департаментом юстиции Западно-Казахстанской области 7 апреля 2020 года № 6121.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№38-7 "О бюджете Долинского сельского округа Теректинского района на 2020-2022 годы" (зарегистрированное в Реестре государственной регистрации нормативных правовых актов №5936, опубликованное 15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Долинского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1 260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28 658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Долинского сельского округа на 2020 год поступления целевых трансфертов, передаваемых из вышестоящего бюджета в общей сумме 2 186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2020 год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