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db3a" w14:textId="159d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Талдыбулакского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64-11. Зарегистрировано Департаментом юстиции Западно-Казахстанской области 28 декабря 2020 года № 6698.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Талдыбуакского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24 397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–22 521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25 109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- 712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712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Талдыбулакского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Талдыбулакского сельского округа на 2021 год общую сумму целевых областных, районных трансфертов в размере 4 047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107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