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2e3" w14:textId="b9db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Каратобинского районного маслихата от 10 апреля 2020 года № 41-2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декабря 2020 года № 52-2. Зарегистрировано Департаментом юстиции Западно-Казахстанской области 23 декабря 2020 года № 6575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 апреля 2020 года № 41-2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 6155, опубликованное 20 апреля 2020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