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a0b" w14:textId="7a8e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декабря 2020 года № 57-2. Зарегистрировано Департаментом юстиции Западно-Казахстанской области 23 декабря 2020 года № 6574.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10 254 473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1 354 141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19 980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8 855 352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10 527 259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70 923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56 324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- 343 709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343 709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216 372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56 326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183 663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№40-2 "Об областном бюджете на 2021-2023 годы" (зарегистрированное в Реестре государственной регистрации нормативных правовых актов за №6555)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2 723 689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230 000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40 748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6 829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3 718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35 580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 – 61 257 тысяч тенге;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49 589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86 401 тысяча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17 390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76 843 тысячи тенге;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Коныс – 250 000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Казталов (без наружных инженерных сетей) – 81 152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12-ти квартирного жилого дома по улице Байконыр на земельном участке №3 в селе Жалпактал – 30 576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и электроснабжения проекта детальной планировки 61 земельного участка юго-восточной части села Жалпактал – 38 851 тысяча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для двух двухэтажных 12-ти квартирных жилых домов в селе Казталов – 17 293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Талдыкудук – 246 330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126 890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на проведение капитального ремонта общего имущества объектов кондоминиума – 38 482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44 863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Беспишен-Кушанкуль-Караоба общей протяженностью 0-15 километров – 373 995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Бостандык общей протяженностью 0-9,2 километра – 229 917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Ажбай общей протяженностью 0-3,2 километра – 80 098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Коныс общей протяженностью 0-1 километра – 25 078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Нурсай 0-1,4 километра – 35 159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автомобильных дорог в селе Казталов (улицы С.Даниялова, Ш.Мергалиева, Курмангазы, М.Утемисова, М.Маметова) – 343 150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двухэтажных 12-ти квартирных трех жилых домов по улице Байконыр на земельном участке №1, 2 и 3 в селе Жалпактал – 53 346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зданий центральной библиотеки в селе Казталов – 85 352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9 969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2 520 тысяч тенге;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616 530 тысяч тенге: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– 4 614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21 586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12-ти квартирного жилого дома по улице Байконыр на земельном участке №3 в селе Жалпактал – 29 540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60 мест (1-9 классов) в селе Сарыкудык– 0 тенге: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51 000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для 12-квартирного двухэтажного жилого дома по улице Байконыр на земельном участке №2 в селе Жалпактал – 3 688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твердо бытовых отходов в селе Казталов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твердо бытовых отходов в селе Жалпактал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первое рабочее место – 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Казталов (без наружных инженерных сетей) – 77 338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и электроснабжения проекта детальной планировки 61 земельного участка юго-восточной части села Жалпактал – 3 883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двухэтажных 12-ти квартирных трех жилых домов по улице Байконыр на земельном участке №1, 2 и 3 в селе Жалпактал – 5 325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в селе Жалпактал – 226 518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 основанной на факторно-бальной шкале на 2021 год – 150 136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Реконструкция Искринского группового водопровода с подключением населенных пунктов Казталовского района – 5 000 тясяч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блочного модуля для водоснабжения в селе Енбек – 12 700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5 029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центральной библиотеки в селе Казталов –8 530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Казталовского районного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2021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2021 год размеры субвенций, передаваемых из районного бюджета в нижестоящие бюджеты, в общей сумме 466 192 тысячи тенге, в том числе: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25 494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20 363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27 998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23 914 тысячи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50 561 тысяча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21 814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63 652 тысячи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31 060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21 091 тысяча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Қарасуский сельский округ – 26 611 тысяча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24 132 тысячи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Караузенский сельский округ – 22 832 тысячи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Кушанкольский сельский округ – 30 222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23 093 тысячи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27 946 тысяч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– 25 409 тысяч тенге.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2021 год в размере 28 000 тысяч тенге.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2021 год предусмотрены целевые текущие трансферты бюджетам сельских округов выделяемые за счет средств районного бюджета в общей сумме – 345 020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Казталовского районного маслихата Западно-Казахстанской области от 02.04.2021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Казталовского районного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2021 года.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Казталовского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в районном бюджете на 2021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Казталовского районного маслихата Западно-Казахстанской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58-20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57-2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10 254 473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57-2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7 172 793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7 172 793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57-2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7 172 793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7 172 793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154  224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 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