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155b1" w14:textId="0f15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 Казталов и Жалпактал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Казталовского района Западно-Казахстанской области от 17 июля 2020 года № 158 и решение Казталовского районного маслихата Западно-Казахстанской области от 17 июля 2020 года № 51-2. Зарегистрировано Департаментом юстиции Западно-Казахстанской области 28 июля 2020 года № 6327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границу (черту) села Жалпактал Жалпакталского сельского округа Казталовского района общей площадью 865,7177 гектаров протяженностью границ 15288, 42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границу (черту) села Казталов Казталовского сельского округа Казталовского района общей площадью 1084,1404 гектаров, протяженностью границ 14378,2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района (Е.Ескендиров) обеспечить государственную регистрацию данного совместного постановления и решения в органах юстиции.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совместного постановления и решения возложить на заместителя акима района (Р.Зулкашев) и секретаря Казталовского районного маслихата (С.Мулдашев).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совместное постановление и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Есалиев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№158 от 17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 от 17 июля 2020 года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Жалпактал Жалпакталского сельского округа Казталовского района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№158 от 17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Казталовского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51-2 от 17 июля 2020 года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Казталов Казталовского сельского округа Казталовского района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