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d50" w14:textId="744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26 декабря 2019 года №42-8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19 мая 2020 года № 48-4. Зарегистрировано Департаментом юстиции Западно-Казахстанской области 21 мая 2020 года № 6247.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26 декабря 2019 года №42-8 "О районном бюджете на 2020-2022 годы" (зарегистрированное в Реестре государственной регистрации нормативных правовых актов №5915, опубликованное 31 декабря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10 078 012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1 019 015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9 014 597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11 590 217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- 1 604 337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1 604 337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1 481 599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3 188 054 тысячи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318 978 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80 864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(100 месячных расчетных показателей) – 38 003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Коктерек – 67 166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села Карасу – 82 144 тысячи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102 000 тысячи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пакет, в том числе на обеспечение продуктово-бытовыми наборами в связи с чрезвычайным положением – 76 541 тысяча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средней общеобразовательной школы имени С.Есетова в селе Талдыкудык – 354 500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средней общеобразовательной школы имени А.Байтурсынулы в селе Болашак – 441 773 тысячи тенге;";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12-ти квартирных жилых домов в селе Казталов (без наружных инженерных сетей) – 114 400 тысяч тенге;";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двухэтажного 12-ти квартирного жилого дома по улице Байконыр на земельном участке №3 в селе Жалпактал – 67 200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в связи со снижением налоговой нагрузки для субъектов малого и среднего бизнеса – 31 810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276 760 тысяч тенге:";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размере 43 312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№48-4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10 078 012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9 014 227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11 590 217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6 366 539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5 011 023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4 891 140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4 646 261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