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3703" w14:textId="8093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апреля 2020 года № 47-1. Зарегистрировано Департаментом юстиции Западно-Казахстанской области 12 мая 2020 года № 6224. Утратило силу решением Казталовского районного маслихата Западно-Казахстанской области от 24 декабря 2020 года № 58-17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58-17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и постановлениями Правительства Республики Казахстан от 21 мая 2013 года № 504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31 октября 2017 года №689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Правила оказания социальной помощи, установления размеров и определения перечня отдельных категорий нуждающихся граждан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Руководителю аппарата Казталовского районного маслихата (Н.Кажгалиев) обеспечить государственную регистрацию данного решения в органах юстиции.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 и распространяется на правоотношения, возникшие с 1 апреля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47-1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</w:t>
      </w:r>
      <w:r>
        <w:br/>
      </w:r>
      <w:r>
        <w:rPr>
          <w:rFonts w:ascii="Times New Roman"/>
          <w:b/>
          <w:i w:val="false"/>
          <w:color w:val="000000"/>
        </w:rPr>
        <w:t>перечня отдельных категорий нуждающихся граждан Казталовского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социальной помощи, установления размеров и определения перечня отдельных категорий нуждающихся граждан Казталовского района (далее 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 Типовыми правилами оказания социальной помощи, установления размеров и определения перечня отдельных категорий нуждающихся граждан,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Казталовского района.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настоящих Правилах: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памятных дат и праздничных дней для оказания социальной помощи, а также кратность оказания социальной помощи установлены по представлению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 МИО.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определения перечня категорий получателей социальной помощи и установления размеров социальной помощи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Ежемесячная социальная помощь без учета доходов оказывается: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для возмещения расходов, на коммунальные услуги в размере 5 МРП, и лицам, приравненным по льготам и гарантиям к участникам и инвалидам Великой Отечественной войны в размере 2 МРП;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до восемнадцати лет, инвалидам с детства и инвалидам первой группы от общего заболевания в размере 2 МРП, инвалидам второй группы от общего заболевания в размере 1,5 МРП, инвалидам третьей группы от общего заболевания в размере 1 МРП, проживающих на территории района и пострадавших от воздействия испытательных ядерных полигонов "Капустин Яр" и "Азгир";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больным туберкулезом на основании справки, подтверждающей заболевание в размере 7 МРП;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с ВИЧ-инфекцией в размере 2 прожиточных минимумов.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социальная помощь оказывается: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больным злокачественными новообразованиями, на основании справки, подтверждающей заболевание, без учета доходов в размере 15 МРП;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погребение малообеспеченным гражданам (семьям) в размере 15 МРП;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пенсионерам и одиноко проживающим инвалидам, на лечение по заключению врачебно-консультативной комиссии, без учета доходов, в размере 10 МРП;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малообеспеченным гражданам (семьям), со среднедушевым доходом ниже прожиточного минимума в размере 7 МРП;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достигшим 90 лет и более, без учета доходов в размере 20 МРП;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войны, лицам, приравненным по льготам и гарантиям к участникам и инвалидам Великой Отечественной войны, лицам награжденным орденами и медалями бывшего Союза ССР за самоотверженный труд и безупречную воинскую службу в тылу в годы Великой Отечественный войны, а также лицам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лечения, без учета доходов в размере 38 МРП;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 первой группы, пользующихся аппаратом гемодиализ, без учета доходов, в размере 50 МРП;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инвалидам, для возмещения расходов, связанных с их проездом на санаторно-курортное лечение, согласно индивидуальной программе реабилитации, в размере стоимости билетов;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освобожденных из мест лишения свободы для адаптации, без учета доходов, в размере 10 МРП;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участникам и инвалидам Великой Отечественной войны на ремонт жилья, без учета дохода в размере 250 МРП.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установлены МИО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размере однократного прожиточного минимума.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социальной помощи к памятным датам и праздничным дням для отдельно взятой категории получателей установлен в едином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согласованию с МИО области.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Порядок оказания социальной помощи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и направляет их в уполномоченный орган или акиму сельского округа.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случаях: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превышения размера среднедушевого дохода лица (семьи) порога,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настоящих Правил для оказания социальной помощи.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 Основания для прекращения и возврата предоставляемой социальной помощи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 Заключительное положение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1"/>
        <w:gridCol w:w="8276"/>
        <w:gridCol w:w="2013"/>
      </w:tblGrid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памятных дат и праздничных дней для оказания социальной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 - День Победы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февраля - 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апреля - День памяти жертв аварии на Чернобыльской АЭС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августа – День закрытия Семипалатинского испытательного ядерного полигона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  <w:tr>
        <w:trPr>
          <w:trHeight w:val="30" w:hRule="atLeast"/>
        </w:trPr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воскресенье сентября – День семьи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4646"/>
        <w:gridCol w:w="1881"/>
        <w:gridCol w:w="4459"/>
      </w:tblGrid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категорий получателей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социальной помощи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 при наступлении трудной жизненной ситуации вследствие стихийного бедствия или пожара</w:t>
            </w:r>
          </w:p>
        </w:tc>
      </w:tr>
      <w:tr>
        <w:trPr>
          <w:trHeight w:val="3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(семья), находящиеся в трудной жизненной ситуации вследствие стихийного бедствия или пожара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течение одного месяца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к памятным датам и праздничным дням для отдельно взятой категории получателей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"/>
        <w:gridCol w:w="10633"/>
        <w:gridCol w:w="1"/>
        <w:gridCol w:w="1321"/>
      </w:tblGrid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социальной помощи (тенге)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Граждане, пострадавшие вследствие ядерных испытаний на Семипалатинском испытательном ядерном полигоне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восемнадцати лет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 - вирус иммунодефицита человека.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- Чернобыльская атомная электростанция.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47-1</w:t>
            </w:r>
          </w:p>
        </w:tc>
      </w:tr>
    </w:tbl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 января 2014 года в газете "Ауыл айнасы").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5 августа 2014 года №27-3 "О внесении изменений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№3609, опубликованное 16 сентября 2014 года в информационно-правовой системе "Әділет").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2014 года №31-3 "О внесении изменения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№3782, опубликованное 11 февраля 2015 года в информационно-правовой системе "Әділет").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5 апреля 2016 года №2-1 "О внесении дополнений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№4347, опубликованное 28 апреля 2016 года в Эталонном контрольном банке нормативных правовых актов Республики Казахстан).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июня 2016 года №4-5 "О внесении изменений и дополнений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№4471, опубликованное 15 июля 2016 года в Эталонном контрольном банке нормативных правовых актов Республики Казахстан).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мая 2017 года №10-5 "О внесении изменения и дополнения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№4811, опубликованное 15 июня 2017 года в Эталонном контрольном банке нормативных правовых актов Республики Казахстан).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9 августа 2017 года №13-5 "О внесении изменений и дополнений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№4885, опубликованное 31 августа 2017 года в Эталонном контрольном банке нормативных правовых актов Республики Казахстан).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ноября 2017 года №16-3 "О внесении дополнения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№4976, опубликованное опубликованное 20 декабря 2017 года в Эталонном контрольном банке нормативных правовых актов Республики Казахстан).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марта 2018 года №20-5 "О внесении изменения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№5163, опубликованное 26 апреля 2018 года в Эталонном контрольном банке нормативных правовых актов Республики Казахстан).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мая 2018 года №22-4 "О внесении изменений и дополнения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№5208, опубликованное 30 мая 2018 года в Эталонном контрольном банке нормативных правовых актов Республики Казахстан).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июля 2018 года №23-2 "О внесении изменений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№5299, опубликованное 8 августа 2018 года в Эталонном контрольном банке нормативных правовых актов Республики Казахстан).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февраля 2019 года №31-3 "О внесении изменений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№5552, опубликованное 13 марта 2019 года в Эталонном контрольном банке нормативных правовых актов Республики Казахстан).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31 декабря 2019 года №43-1 "О внесении изменений в решение Казталовского районного маслихата от 27 декабря 2013 года №20-5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№5932, опубликованное 13 января 2020 года в Эталонном контрольном банке нормативных правовых актов Республики Казахстан).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