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254e" w14:textId="dbe2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28 апреля 2020 года № 96. Зарегистрировано Департаментом юстиции Западно-Казахстанской области 28 апреля 2020 года № 6209. Утратило силу постановлением акимата Казталовского района Западно-Казахстанской области от 2 декабря 2021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Реестре государственной регистрации нормативных правовых актов № 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Казталовскому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11 мая 2018 года № 165 "Об установлении квоты рабочих мест для инвалидов по Казталовскому району" (зарегистрированное в Реестре государственной регистрации нормативных правовых актов №5230, опубликованное 18 июня 2018 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Казталовского района (Е.Ескендиров)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З.Мажитову.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