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2fd7" w14:textId="6242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Казталовского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13 февраля 2020 года № 44-9. Зарегистрировано Департаментом юстиции Западно-Казахстанской области 14 февраля 2020 года № 6032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(Н.Кажгалиев)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№44-9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апреля 2016 года №3-4 "О дополнительном регламентировании порядка проведения собраний, митингов, шествий, пикетов и демонстраций в Казталовском районе" (зарегистрированное в Реестре государственной регистрации нормативных правовых актов №4396, опубликованное 17 мая 2016 года в информационно-правовой системе "Әділет").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июня 2016 года №4-4 "О внесении изменений в решение Казталовского районного маслихата от 22 апреля 2016 года № 3-4 О дополнительном регламентировании порядка проведения собраний, митингов, шествий, пикетов и демонстраций в Казталовском районе (зарегистрированное в Реестре государственной регистрации нормативных правовых актов №4469, опубликованное 15 июля 2016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2018 года №28-8 "О районном бюджете на 2019-2021 годы" (зарегистрированное в Реестре государственной регистрации нормативных правовых актов №5482, опубликованное 9 января 2019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28 декабря 2018 года №29-1 "О бюджетах сельских округов на 2019-2021 годы" (зарегистрированное в Реестре государственной регистрации нормативных правовых актов №5510, опубликованное 17 января 2019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марта 2019 года №32-1 "О внесении изменений и дополнений в решение Казталовского районного маслихата от 24 декабря 2018 года №28-8 "О районном бюджете на 2019-2021 годы" (зарегистрированное в Реестре государственной регистрации нормативных правовых актов № 5588, опубликованное 4 апреля 2019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4 апреля 2019 года №33-1 "О внесении изменений в решение Казталовского районного маслихата от 28 декабря 2018 года №29-1 "О бюджетах сельских округов на 2019-2021 годы" (зарегистрированное в Реестре государственной регистрации нормативных правовых актов № 5613, опубликованное 16 апреля 2019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11 июня 2019 года №35-1 "О внесении изменений и дополнений в решение Казталовского районного маслихата от 24 декабря 2018 года № 28-8 "О районном бюджете на 2019-2021 годы" (зарегистрированное в Реестре государственной регистрации нормативных правовых актов №5718, опубликованное 28 июня 2019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11 июня 2019 года №35-2 "Об утверждении Правил возмещения расходов на служебные командировки, в том числе в иностранные государства сотрудников аппарата маслихата и депутатов Казталовского района" (зарегистрированное в Реестре государственной регистрации нормативных правовых актов №5720, опубликованное 26 июня 2019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июня 2019 года №36-1 "О внесении изменений в решение Казталовского районного маслихата от 28 декабря 2018 года № 29-1 "О бюджетах сельских округов на 2019-2021 годы" (зарегистрированное в Реестре государственной регистрации нормативных правовых актов №5729, опубликованное 10 июля 2019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8 октября 2019 года №39-1 "О внесении изменений и дополнений в решение Казталовского районного маслихата от 24 декабря 2018 года № 28-8 "О районном бюджете на 2019-2021 годы" (зарегистрированное в Реестре государственной регистрации нормативных правовых актов №5821, опубликованное 15 октября 2019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октября 2019 года №40-1 "О внесении изменений в решение Казталовского районного маслихата от 28 декабря 2018 года №29-1 "О бюджетах сельских округов на 2019-2021 годы" (зарегистрированное в Реестре государственной регистрации нормативных правовых актов №5834, опубликованное 23 октября 2019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 декабря 2019 года №41-1 "О внесении изменений и дополнений в решение Казталовского районного маслихата от 24 декабря 2018 года № 28-8 "О районном бюджете на 2019-2021 годы" (зарегистрированное в Реестре государственной регистрации нормативных правовых актов №5873, опубликованное 11 декабря 2019 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25 декабря 2019 года №42-2 "О внесении изменений в решение Казталовского районного маслихата от 28 декабря 2018 года №29-1 "О бюджетах сельских округов на 2019-2021 годы" (зарегистрированное в Реестре государственной регистрации нормативных правовых актов №5907, опубликованное 30 декабря 2019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