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7e01" w14:textId="42d7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Белес сельского округа Белес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Белес района Бәйтерек Западно-Казахстанской области от 23 января 2020 года № 3. Зарегистрировано Департаментом юстиции Западно-Казахстанской области 29 января 2020 года № 6007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села Белес и основании заключения Западно-Казахстанской областной ономастической комиссии от 26 ноября 2019года, аким сельского округа Белес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улицы села Белес сельского округа Белес района Бәйтерек: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"Овражная" - улица "Рауан";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"Заовражная" - улица "Татулық";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"Набережная" - улица "Жағалау";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"Западная" - улица "Болашақ";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"Восточный" - улица "Мерей";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"Западный" - улица "Атамұра".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сельского округа Белес (Малаева Ж.) обеспечить государственную регистрацию данного решения в органах юстиции.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Белес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