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9d08" w14:textId="0669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№43-22 "О бюджете сельского округа Белес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56-2. Зарегистрировано Департаментом юстиции Западно-Казахстанской области 5 ноября 2020 года № 6463. Утратило силу решением маслихата района Бәйтерек Западно-Казахстанской области от 30 марта 2021 года № 3-8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№43-22 "О бюджете сельского округа Белес района Бәйтерек на 2020-2022 годы" (зарегистрированное в Реестре государственной регистрации нормативных правовых актов №6000,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Белес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22 287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43-22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