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4c0" w14:textId="5e90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№43-11 "О бюджете Трекинского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56-10. Зарегистрировано Департаментом юстиции Западно-Казахстанской области 2 ноября 2020 года № 6455. Утратило силу решением маслихата района Бәйтерек Западно-Казахстанской области от 31 марта 2021 года № 3-21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№5990,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7 964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37 949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