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75e0" w14:textId="59e7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№39-2 "О бюджете Борсинского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сентября 2020 года № 47-3. Зарегистрировано Департаментом юстиции Западно-Казахстанской области 22 сентября 2020 года № 6375. Утратило силу решением Жанибекского районного маслихата Западно-Казахстанской области от 31 марта 2021 года № 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№39-2 "О бюджете Борсинского сельского округа Жанибекского района на 2020-2022 годы" (зарегистрированное в Реестре государственной регистрации нормативный правовых актов №5975, опубликованное 17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20 870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20 870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Жанибекского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 сентября 2020 года №47-3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января 2020 года №39-2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2020 год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