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6348" w14:textId="8446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2019 года №38-1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сентября 2020 года № 47-1. Зарегистрировано Департаментом юстиции Западно-Казахстанской области 22 сентября 2020 года № 6365. Утратило силу решением Жанибекского районного маслихата Западно-Казахстанской области от 31 марта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2020-2022 годы" (зарегистрированное в Реестре государственной регистрации нормативных правовых актов №5920, опубликованное 8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2020–2022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6 184 345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386 850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16 415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5 780 127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6 600 280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39 154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32 423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– -455 089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455 089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342 259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32 423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145 253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2019 года "О республиканском бюджете на 2020 – 2022 годы",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 апреля 2020 года № 299 "Об уточненном республиканском бюджете на 2020 год"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2019 года № 32-1 "Об областном бюджете на 2020-2022 годы".";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 год поступление целевых трансфертов из областного бюджета в общей сумме 146 111 тысяч тенге:";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государственные гранты на реализацию новых бизнес-идей – 14 672 тысячи 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по востребованным на рынке труда квалификациям – 3 810 тысяч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834 тысячи тенге;";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"Контракт поколений"– 278 тысяч тенге;";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общественные работы - 538 тысяч тенге;"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обеспечение школ широкополосным интернетом и увеличение скорости – 2 301 тысяча тенге.";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Учесть в районном бюджете на 2020 год поступление кредитов из республиканского и областного бюджетов в общей сумме – 342 259 тысяч тенге: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71 577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спортзала в общеобразовательной основной школе имени А.Уразбаевой в селе Жанибек – 126 158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Таловского сельского дома культуры – 45 572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улице Абая села Жанибек – 98 952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сентября 2020 года №47-1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№38-1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6 184 345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6 600 280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- 455 089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342 259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