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485a" w14:textId="8c4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39-5. Зарегистрировано Департаментом юстиции Западно-Казахстанской области 14 января 2020 года № 5971. Утратило силу решением Жанибекского районного маслихата Западно-Казахстанской области от 31 марта 2021 года № 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28 964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Камыстинского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 – 2022 годы" (зарегистрированное в Реестре государственной регистрации нормативных правовых актов №5920).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Камыстинского сельского округа на 2020 год поступления субвенции передаваемых из районного бюджета в сумме 21 166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№39-5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39-5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39-5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