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160d" w14:textId="0fe1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Жанажолского сельского округа Жангалинского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25 декабря 2020 года № 58-2. Зарегистрировано Департаментом юстиции Западно-Казахстанской области 28 декабря 2020 года № 6691.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Жанажолского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30 726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1 799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28 927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30 862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-136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136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136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 14-2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бюджеты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24 декабря 2020 года № 57-1 "О районном бюджете на 2021-2023 годы" (зарегистрированное в Реестре государственной регистрации нормативных правовых актов № 6603).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Жанажолского сельского округа на 2021 год поступления субвенции передаваемых из районного бюджета в сумме 16 965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Руководителю аппарата Жангалинского районного маслихата (С.Успанова) обеспечить государственную регистрацию данного решения в органах юстиции.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58-2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 14-2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-136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58-2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58-2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