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47f" w14:textId="3930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58-5. Зарегистрировано Департаментом юстиции Западно-Казахстанской области 28 декабря 2020 года № 6687.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Копжасарского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18 111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