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e3d7" w14:textId="d91e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Пятимарского сельского округа Жангалинского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2020 года № 58-9. Зарегистрировано Департаментом юстиции Западно-Казахстанской области 28 декабря 2020 года № 6644.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Пятимарского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40 427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39 227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41 597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бюджеты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2020 года № 57-1 "О районном бюджете на 2021-2023 годы" (зарегистрированное в Реестре государственной регистрации нормативных правовых актов № 6603).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Пятимарского сельского округа на 2021 год поступления субвенции передаваемых из районного бюджета в сумме 22 133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2022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58-9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2023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