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5f47" w14:textId="9b75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42-1 "О бюджете Бирликского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декабря 2020 года № 56-1. Зарегистрировано Департаментом юстиции Западно-Казахстанской области 23 декабря 2020 года № 6593. Утратило силу решением Жангалинского районного маслихата Западно-Казахстанской области от 17 марта 2021 года № 3-11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 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42-1 "О бюджете Бирликского сельского округа Жангалинского района на 2020-2022 годы" (зарегистрированное в Реестре государственной регистрации нормативных правовых актов № 5957,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18 481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17 181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18 481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