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44d2" w14:textId="03b4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42-3 "О бюджете Жанаказанского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декабря 2020 года № 56-3. Зарегистрировано Департаментом юстиции Западно-Казахстанской области 23 декабря 2020 года № 6591. Утратило силу решением Жангалинского районного маслихата Западно-Казахстанской области от 5 апреля 2021 года № 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42-3 "О бюджете Жанаказанского сельского округа Жангалинского района на 2020-2022 годы" (зарегистрированное в Реестре государственной регистрации нормативных правовых актов № 5953,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58 620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55 320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59 579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2020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-959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