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50e2" w14:textId="a955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42-6 "О бюджете Кызылобинского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декабря 2020 года № 56-6. Зарегистрировано Департаментом юстиции Западно-Казахстанской области 23 декабря 2020 года № 6588. Утратило силу решением Жангалинского районного маслихата Западно-Казахстанской области от 5 апреля 2021 года № 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42-6 "О бюджете Кызылобинского сельского округа Жангалинского района на 2020-2022 годы" (зарегистрированное в Реестре государственной регистрации нормативных правовых актов № 5949,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22 588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21 388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22 588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2020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