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65e" w14:textId="b3a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42-1 "О бюджете Бирликского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54-1. Зарегистрировано Департаментом юстиции Западно-Казахстанской области 11 декабря 2020 года № 6548. Утратило силу решением Жангалинского районного маслихата Западно-Казахстанской области от 17 марта 2021 года № 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42-1 "О бюджете Бирликского сельского округа Жангалинского района на 2020-2022 годы" (зарегистрированное в Реестре государственной регистрации нормативных правовых актов № 5957,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22 681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21 381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22 681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