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1ccf" w14:textId="41d1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42-6 "О бюджете Кызылобинского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54-6. Зарегистрировано Департаментом юстиции Западно-Казахстанской области 10 декабря 2020 года № 6539. Утратило силу решением Жангалинского районного маслихата Западно-Казахстанской области от 5 апреля 2021 года № 4-6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42-6 "О бюджете Кызылобинского сельского округа Жангалинского района на 2020-2022 годы" (зарегистрированное в Реестре государственной регистрации нормативных правовых актов № 5949,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27 848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26 648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