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66e8" w14:textId="45a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2019 года №41-1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сентября 2020 года № 51-1. Зарегистрировано Департаментом юстиции Западно-Казахстанской области 23 сентября 2020 года № 6378.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6 378 788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670 769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9 626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5 686 073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7 588 659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13 714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65 816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-1 223 585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1 223 585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1 208 039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0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6 378 788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5 686 073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5 686 073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44 516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3 266 451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3 210 296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3 033 631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-1 223 585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1 223 585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