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5fdda" w14:textId="315fd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по Жангалинскому району на 2020 год</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Жангалинского района Западно-Казахстанской области от 12 мая 2020 года № 55. Зарегистрировано Департаментом юстиции Западно-Казахстанской области 13 мая 2020 года № 6228. Утратило силу постановлением акимата Жангалинского района Западно-Казахстанской области от 9 марта 2021 года № 48</w:t>
      </w:r>
    </w:p>
    <w:p>
      <w:pPr>
        <w:spacing w:after="0"/>
        <w:ind w:left="0"/>
        <w:jc w:val="both"/>
      </w:pPr>
      <w:r>
        <w:rPr>
          <w:rFonts w:ascii="Times New Roman"/>
          <w:b w:val="false"/>
          <w:i w:val="false"/>
          <w:color w:val="ff0000"/>
          <w:sz w:val="28"/>
        </w:rPr>
        <w:t xml:space="preserve">
      Сноска. Утратило силу постановлением акимата Жангалинского района Западно-Казахстанской области от 09.03.2021 </w:t>
      </w:r>
      <w:r>
        <w:rPr>
          <w:rFonts w:ascii="Times New Roman"/>
          <w:b w:val="false"/>
          <w:i w:val="false"/>
          <w:color w:val="ff0000"/>
          <w:sz w:val="28"/>
        </w:rPr>
        <w:t>№ 48</w:t>
      </w:r>
      <w:r>
        <w:rPr>
          <w:rFonts w:ascii="Times New Roman"/>
          <w:b w:val="false"/>
          <w:i w:val="false"/>
          <w:color w:val="ff0000"/>
          <w:sz w:val="28"/>
        </w:rPr>
        <w:t xml:space="preserve"> (вводится в действие со дня первого официального опубликования).</w:t>
      </w:r>
    </w:p>
    <w:bookmarkStart w:name="z3" w:id="0"/>
    <w:p>
      <w:pPr>
        <w:spacing w:after="0"/>
        <w:ind w:left="0"/>
        <w:jc w:val="both"/>
      </w:pPr>
      <w:r>
        <w:rPr>
          <w:rFonts w:ascii="Times New Roman"/>
          <w:b w:val="false"/>
          <w:i w:val="false"/>
          <w:color w:val="000000"/>
          <w:sz w:val="28"/>
        </w:rPr>
        <w:t xml:space="preserve">
      В соответствии с  Уголовно-исполнительным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5 июля 2014 года,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6 апреля 2016 года "О занятости населения" 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 в Реестре государственной регистрации нормативных правовых актов № 13898), акимат Жангалинского района ПОСТАНОВЛЯЕТ:</w:t>
      </w:r>
    </w:p>
    <w:bookmarkEnd w:id="0"/>
    <w:bookmarkStart w:name="z4" w:id="1"/>
    <w:p>
      <w:pPr>
        <w:spacing w:after="0"/>
        <w:ind w:left="0"/>
        <w:jc w:val="both"/>
      </w:pPr>
      <w:r>
        <w:rPr>
          <w:rFonts w:ascii="Times New Roman"/>
          <w:b w:val="false"/>
          <w:i w:val="false"/>
          <w:color w:val="000000"/>
          <w:sz w:val="28"/>
        </w:rPr>
        <w:t>
      1. Установить квоту рабочих мест для организаций, независимо от организационно-правовой формы и формы собственности от списочной численности работников организаций по Жангалинскому району на 2020 год в размере одного процента:</w:t>
      </w:r>
    </w:p>
    <w:bookmarkEnd w:id="1"/>
    <w:bookmarkStart w:name="z5" w:id="2"/>
    <w:p>
      <w:pPr>
        <w:spacing w:after="0"/>
        <w:ind w:left="0"/>
        <w:jc w:val="both"/>
      </w:pPr>
      <w:r>
        <w:rPr>
          <w:rFonts w:ascii="Times New Roman"/>
          <w:b w:val="false"/>
          <w:i w:val="false"/>
          <w:color w:val="000000"/>
          <w:sz w:val="28"/>
        </w:rPr>
        <w:t xml:space="preserve">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End w:id="2"/>
    <w:bookmarkStart w:name="z6" w:id="3"/>
    <w:p>
      <w:pPr>
        <w:spacing w:after="0"/>
        <w:ind w:left="0"/>
        <w:jc w:val="both"/>
      </w:pPr>
      <w:r>
        <w:rPr>
          <w:rFonts w:ascii="Times New Roman"/>
          <w:b w:val="false"/>
          <w:i w:val="false"/>
          <w:color w:val="000000"/>
          <w:sz w:val="28"/>
        </w:rPr>
        <w:t xml:space="preserve">
      для трудоустройства лиц, освобожденных из мест лишения свободы,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End w:id="3"/>
    <w:bookmarkStart w:name="z7" w:id="4"/>
    <w:p>
      <w:pPr>
        <w:spacing w:after="0"/>
        <w:ind w:left="0"/>
        <w:jc w:val="both"/>
      </w:pPr>
      <w:r>
        <w:rPr>
          <w:rFonts w:ascii="Times New Roman"/>
          <w:b w:val="false"/>
          <w:i w:val="false"/>
          <w:color w:val="000000"/>
          <w:sz w:val="28"/>
        </w:rPr>
        <w:t xml:space="preserve">
      для трудоустройства лиц, состоящих на учете службы пробации,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p>
    <w:bookmarkEnd w:id="4"/>
    <w:bookmarkStart w:name="z8" w:id="5"/>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постановление</w:t>
      </w:r>
      <w:r>
        <w:rPr>
          <w:rFonts w:ascii="Times New Roman"/>
          <w:b w:val="false"/>
          <w:i w:val="false"/>
          <w:color w:val="000000"/>
          <w:sz w:val="28"/>
        </w:rPr>
        <w:t xml:space="preserve"> акимата Жангалинского района от 12 апреля 2019 года № 38 "Об установлении квоты рабочих мест по Жангалинскому району на 2019 год" (зарегистрированное в Реестре государственной регистрации нормативных правовых актов №5627, опубликованное 26 апреля 2019 года в Эталонном контрольном банке нормативных правовых актов Республики Казахстан).</w:t>
      </w:r>
    </w:p>
    <w:bookmarkEnd w:id="5"/>
    <w:bookmarkStart w:name="z9" w:id="6"/>
    <w:p>
      <w:pPr>
        <w:spacing w:after="0"/>
        <w:ind w:left="0"/>
        <w:jc w:val="both"/>
      </w:pPr>
      <w:r>
        <w:rPr>
          <w:rFonts w:ascii="Times New Roman"/>
          <w:b w:val="false"/>
          <w:i w:val="false"/>
          <w:color w:val="000000"/>
          <w:sz w:val="28"/>
        </w:rPr>
        <w:t>
      3. Руководителю аппарата акима Жангалинского района (М.Жумалиев) обеспечить государственную регистрацию данного постановления в органах юстиции.</w:t>
      </w:r>
    </w:p>
    <w:bookmarkEnd w:id="6"/>
    <w:bookmarkStart w:name="z10" w:id="7"/>
    <w:p>
      <w:pPr>
        <w:spacing w:after="0"/>
        <w:ind w:left="0"/>
        <w:jc w:val="both"/>
      </w:pPr>
      <w:r>
        <w:rPr>
          <w:rFonts w:ascii="Times New Roman"/>
          <w:b w:val="false"/>
          <w:i w:val="false"/>
          <w:color w:val="000000"/>
          <w:sz w:val="28"/>
        </w:rPr>
        <w:t>
      4. Контроль за исполнением настоящего постановления возложить на заместителя акима района А.Еслямгалиеву.</w:t>
      </w:r>
    </w:p>
    <w:bookmarkEnd w:id="7"/>
    <w:bookmarkStart w:name="z11" w:id="8"/>
    <w:p>
      <w:pPr>
        <w:spacing w:after="0"/>
        <w:ind w:left="0"/>
        <w:jc w:val="both"/>
      </w:pPr>
      <w:r>
        <w:rPr>
          <w:rFonts w:ascii="Times New Roman"/>
          <w:b w:val="false"/>
          <w:i w:val="false"/>
          <w:color w:val="000000"/>
          <w:sz w:val="28"/>
        </w:rPr>
        <w:t>
      5. Настоящее постановление вводится в действие со дня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Жангалинского района</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Карагойшин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акимата</w:t>
            </w:r>
            <w:r>
              <w:br/>
            </w:r>
            <w:r>
              <w:rPr>
                <w:rFonts w:ascii="Times New Roman"/>
                <w:b w:val="false"/>
                <w:i w:val="false"/>
                <w:color w:val="000000"/>
                <w:sz w:val="20"/>
              </w:rPr>
              <w:t>Жангалинского района</w:t>
            </w:r>
            <w:r>
              <w:br/>
            </w:r>
            <w:r>
              <w:rPr>
                <w:rFonts w:ascii="Times New Roman"/>
                <w:b w:val="false"/>
                <w:i w:val="false"/>
                <w:color w:val="000000"/>
                <w:sz w:val="20"/>
              </w:rPr>
              <w:t>от 12 мая 2020 года № 55</w:t>
            </w:r>
          </w:p>
        </w:tc>
      </w:tr>
    </w:tbl>
    <w:bookmarkStart w:name="z14" w:id="9"/>
    <w:p>
      <w:pPr>
        <w:spacing w:after="0"/>
        <w:ind w:left="0"/>
        <w:jc w:val="left"/>
      </w:pPr>
      <w:r>
        <w:rPr>
          <w:rFonts w:ascii="Times New Roman"/>
          <w:b/>
          <w:i w:val="false"/>
          <w:color w:val="000000"/>
        </w:rPr>
        <w:t xml:space="preserve"> Квота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по Жангалинскому району на 2020 год</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1"/>
        <w:gridCol w:w="5425"/>
        <w:gridCol w:w="2111"/>
        <w:gridCol w:w="1925"/>
        <w:gridCol w:w="1838"/>
      </w:tblGrid>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организаций</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согласно установленной квоты</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Коммунальное государственное учреждение "№3 средняя общеобразовательная казахская школа" Жангалинского районного отдела образования"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общеобразовательная школа имени А.Жангельдина" Жангалинского районного отдела образования"</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общеобразовательная школа имени М.Мирманова" Жангалинского районного отдела образования"</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акимата</w:t>
            </w:r>
            <w:r>
              <w:br/>
            </w:r>
            <w:r>
              <w:rPr>
                <w:rFonts w:ascii="Times New Roman"/>
                <w:b w:val="false"/>
                <w:i w:val="false"/>
                <w:color w:val="000000"/>
                <w:sz w:val="20"/>
              </w:rPr>
              <w:t>Жангалинского района</w:t>
            </w:r>
            <w:r>
              <w:br/>
            </w:r>
            <w:r>
              <w:rPr>
                <w:rFonts w:ascii="Times New Roman"/>
                <w:b w:val="false"/>
                <w:i w:val="false"/>
                <w:color w:val="000000"/>
                <w:sz w:val="20"/>
              </w:rPr>
              <w:t>от 12 мая 2020 года № 55</w:t>
            </w:r>
          </w:p>
        </w:tc>
      </w:tr>
    </w:tbl>
    <w:bookmarkStart w:name="z16" w:id="10"/>
    <w:p>
      <w:pPr>
        <w:spacing w:after="0"/>
        <w:ind w:left="0"/>
        <w:jc w:val="left"/>
      </w:pPr>
      <w:r>
        <w:rPr>
          <w:rFonts w:ascii="Times New Roman"/>
          <w:b/>
          <w:i w:val="false"/>
          <w:color w:val="000000"/>
        </w:rPr>
        <w:t xml:space="preserve"> Квота рабочих мест для трудоустройства лиц, освобожденных из мест лишения свободы по Жангалинскому району на 2020 год</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4"/>
        <w:gridCol w:w="4928"/>
        <w:gridCol w:w="2264"/>
        <w:gridCol w:w="2063"/>
        <w:gridCol w:w="1971"/>
      </w:tblGrid>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организаций</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согласно установленной квоты</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Государственное учреждение "Жангалинский районный отдел занятости и социальных обеспечении"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"Коммунал" Акимата Жангалинского района (на праве хозведения)</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казенное предприятие "Жангалинский районный центр досуга" Жангалинского районного управления культуры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 акимата</w:t>
            </w:r>
            <w:r>
              <w:br/>
            </w:r>
            <w:r>
              <w:rPr>
                <w:rFonts w:ascii="Times New Roman"/>
                <w:b w:val="false"/>
                <w:i w:val="false"/>
                <w:color w:val="000000"/>
                <w:sz w:val="20"/>
              </w:rPr>
              <w:t>Жангалинского района</w:t>
            </w:r>
            <w:r>
              <w:br/>
            </w:r>
            <w:r>
              <w:rPr>
                <w:rFonts w:ascii="Times New Roman"/>
                <w:b w:val="false"/>
                <w:i w:val="false"/>
                <w:color w:val="000000"/>
                <w:sz w:val="20"/>
              </w:rPr>
              <w:t>от 12 мая 2020 года № 55</w:t>
            </w:r>
          </w:p>
        </w:tc>
      </w:tr>
    </w:tbl>
    <w:bookmarkStart w:name="z18" w:id="11"/>
    <w:p>
      <w:pPr>
        <w:spacing w:after="0"/>
        <w:ind w:left="0"/>
        <w:jc w:val="left"/>
      </w:pPr>
      <w:r>
        <w:rPr>
          <w:rFonts w:ascii="Times New Roman"/>
          <w:b/>
          <w:i w:val="false"/>
          <w:color w:val="000000"/>
        </w:rPr>
        <w:t xml:space="preserve"> Квота рабочих мест для трудоустройства лиц, состоящих на учете службы пробации по Жангалинскому району на 2020 год</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2"/>
        <w:gridCol w:w="6038"/>
        <w:gridCol w:w="1923"/>
        <w:gridCol w:w="1753"/>
        <w:gridCol w:w="1674"/>
      </w:tblGrid>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согласно установленной квоты</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"Жангалинская центральная районная больница" управления здравоохранения акимата Западно-Казахстанской области</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"Ауданаралық сауықтыру ауруханасы" оңалту орталығы" управления здравоохранения акимата Западно-Казахстанской области</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"Жангалинская районная централизованная библиотечная система"</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