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6c85" w14:textId="bcc6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1 "О бюджете Сайхин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сентября 2020 года № 45-3. Зарегистрировано Департаментом юстиции Западно-Казахстанской области 1 октября 2020 года № 63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1 "О бюджете Сайхи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59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66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7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1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50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 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5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