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6c85" w14:textId="bcc6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№35-1 "О бюджете Сайхинского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сентября 2020 года № 45-3. Зарегистрировано Департаментом юстиции Западно-Казахстанской области 1 октября 2020 года № 6399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№35-1 "О бюджете Сайхинского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№5959,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186 661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179 798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192 168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 45-3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35-1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