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19c5" w14:textId="09a1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№35-1 "О бюджете Сайхинского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июля 2020 года № 43-1. Зарегистрировано Департаментом юстиции Западно-Казахстанской области 23 июля 2020 года № 6314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№35-1 "О бюджете Сайхинского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№5959,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175 944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169 081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181 451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