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fd33" w14:textId="05cf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№35-5 "О бюджете Саралжинского сельского округа Бокейординского района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13 апреля 2020 года № 38-6. Зарегистрировано Департаментом юстиции Западно-Казахстанской области 14 апреля 2020 года № 6161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№35-5 "О бюджете Саралжинского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№5963,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вступительная часть (преамбула) на государственном языке излагается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20 428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20 428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35-5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