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3ec7" w14:textId="1ab3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Акжолского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57-1. Зарегистрировано Департаментом юстиции Западно-Казахстанской области 30 декабря 2020 года № 6750.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 О 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32 102 тысячи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Акжолского сельского округа на 2021 год формируются в соответствии с Бюджетным кодексом Республики Казахстан и решением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23 266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32102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№ 57-1 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