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8ef" w14:textId="8a0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57-18. Зарегистрировано Департаментом юстиции Западно-Казахстанской области 30 декабря 2020 года № 6732.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 56-1 " О районном бюджете на 2021-2023 годы" (зарегистрированное в Реестре государственной регистрации нормативных правовых актов № 6620)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108 726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1 697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77 813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Чапаевского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 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33 223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57-18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№ 57-18 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 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№ 57-18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