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dc26" w14:textId="546d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апреля 2020 года № 46-2. Зарегистрировано Департаментом юстиции Западно-Казахстанской области 30 апреля 2020 года № 6215. Утратило силу решением Акжаикского районного маслихата Западно-Казахстанской области от 7 декабря 2021 года № 10-19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апреля 2015 года № 98 "Об 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 3914)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(М.Тойекешов)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46-2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Акжаикскому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кубический 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метр квадратный.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