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678e" w14:textId="2756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объема субсидий на пестициды, биоагенты (энтомофаги)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июня 2020 года № 121. Зарегистрировано Департаментом юстиции Западно-Казахстанской области 3 июня 2020 года № 6263. Утратило силу постановлением акимата Западно-Казахстанской области от 30 марта 2021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пестицидов, биоагентов (этномофагов) и нормы субсидий на 1 единицу (литр, килограмм, грамм, штук) пестицидов, биоагентов (энтомофагов)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средств на субсидирование пестицидов, биоагентов (этномофагов)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2019 года №116 "Об утверждении Перечня субсидируемых видов средств защиты растений (гербицидов) и норм субсидий" (зарегистрированное в Реестре государственной регистрации нормативных правовых актов №5673, опубликованное 31 мая 2019 года в Эталонном контрольном банке нормативных правовых актов Республики Казахстан).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первого заместителя акима области Манкеева М.Н.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 121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пестицидов, биоагентов (этномофагов)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субсидий на 1 единицу (литр, килограмм, грамм, штук) пестицидов, биоагентов </w:t>
      </w:r>
      <w:r>
        <w:br/>
      </w:r>
      <w:r>
        <w:rPr>
          <w:rFonts w:ascii="Times New Roman"/>
          <w:b/>
          <w:i w:val="false"/>
          <w:color w:val="000000"/>
        </w:rPr>
        <w:t>(энтомофагов) на 2020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Западно-Казахстанской области от 23.09.2020 </w:t>
      </w:r>
      <w:r>
        <w:rPr>
          <w:rFonts w:ascii="Times New Roman"/>
          <w:b w:val="false"/>
          <w:i w:val="false"/>
          <w:color w:val="ff0000"/>
          <w:sz w:val="28"/>
        </w:rPr>
        <w:t>№ 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5289"/>
        <w:gridCol w:w="1732"/>
        <w:gridCol w:w="3689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/ литр + флорасулам, 7,4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/ литр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 + трибенурон-метил, 261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34 609,5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грамм / литр + флорасулам, 7,4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/ литр + МЦПА, 350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тиенкар-базон-метил, 10 грамм / литр + ципросульфамид (антидот), 15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мефен-пир-диэтил (антидот),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 клоквинтоцет-мексил (антидот), 11,25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 + квинмерак,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/ литр + измазамокс, 25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мефенпир-диэтил (антидот), 27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/ килограмм + метсульфурон-метил, 164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 + имазамокс, 23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литр+ тиенкарбазон-метил, 7,5 грамм / литр+ мефенпир-диэтил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литр+ галоксифоп-п-метил, 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/ литр + дикамба, 124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литр+ клодинафоп-пропагил, 45 грамм / литр+ клоквинтосет-мексил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 345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/ литр + клопиралид,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15 грамм / литр + имазамокс, 33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4,8 %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мефенпир-диэтил (антидот), 75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7,5 % эмульсия масляно-водная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мефенпир-диэтил (антидот), 33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клоквинтоцет-мексил (антидот), 35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клоквинтосет-мексил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концентратты эмульсиясы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 + тербутилазин 187,5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 + никосульфурон,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 - пропаргил, 60 грамм / литр + клоквинтосет - 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водный раствор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/ литр + абамектин, 11,4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/ литр + 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/ литр + имидаклоприд, 100 грамм / 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/ литр + лямбда-цигалотрин, 106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/ килограм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/ литр + циперметрин,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/ литр + лямбда-цигалотрин,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/ килограмм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водорастворимый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/ литр + дельтаметрин, 10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 / литр + 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/ литр + имидаклоприд, 120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 + гамма-цигалотрин, 6,4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/ литр + тебуконазол,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/ литр + эпоксиконазол, 62,5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/ литр + тебуконазол, 167 грамм / литр + триадименол, 43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160 грамм / литр + протиоконазол, 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Тилмор, 24%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грамм / литр + тебуконазол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концентрат коллоидного раствора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/ литр + эпоксиконазол, 187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/ литр + протиоконазол, 53 грамм / литр + тебуконазол, 148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/ литр + эпоксиконазол, 160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/ литр + ципроконазол, 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 + ципроконазол, 80 грамм / литр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 от 1 июня 2020 года № 121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пестицидов, биоагентов (этномофагов)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506"/>
        <w:gridCol w:w="9414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66 572 000,00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