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c4ae" w14:textId="cb8c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15 февраля 2019 года №37 "Об определении размера обеспечения исполнения обязательств по ликвидации последствий старательства за один гектар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марта 2020 года № 40. Зарегистрировано Департаментом юстиции Западно-Казахстанской области 13 марта 2020 года № 6081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февраля 2019 года №37 "Об определении размера обеспечения исполнения обязательств по ликвидации последствий старательства за один гектар по Западно-Казахстанской области" (зарегистрированное в Реестре государственной регистрации нормативных правовых актов за №5538, опубликованное 22 февраля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обеспечения исполнения обязательств по ликвидации последствий старательства за один гектар по Западно-Казахстанской области, определенном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=3170×МРП×10%".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(Муханбетжанова А.Б.)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