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7212" w14:textId="c1d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Коктальского сельского округа Урджарского района Восточно-Казахстанской области от 4 мая 2020 года № 12. Зарегистрировано Департаментом юстиции Восточно-Казахстанской области 4 мая 2020 года № 7038. Утратило силу решением акима Коктальского сельского округа Урджарского района Восточно-Казахстанской области от 3 июля 2020 года № 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Коктальского сельского округа Урджарского района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исполняющего обязанности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 мая 2020 года № 128 аким Коктальского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пастереллез среди крупного рогатого скота в Коктальском сельском округе Урджарского района, установить ограничительные мероприятия в селе Коктал Коктальского сельского округа, на территории крестьянских хозяйств "Адам", "Аян", "Мухит", "Ерсултан".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Коктальского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направить его копию на официальное опубликование в периодических печатных изданиях, распространяемых на территории Урджарского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решения на интернет-ресурсе акимата Урджарского района после опубликования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со дня его первого официального опубликования и распространяется на события, возникшие с 1 мая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Коктальского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