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5c78" w14:textId="ec95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48-549/VI "О бюджете Жана тилекского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50-593/VI. Зарегистрировано Департаментом юстиции Восточно-Казахстанской области 19 марта 2020 года № 6798. Утратило силу - решением Урджарского районного маслихата Восточно-Казахстанской области от 29 декабря 2020 года № 57-763/VI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6756)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48-549/VI "О бюджете Жана тилекского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6532, опубликовано в Эталонном контрольном банке нормативных правовых актов Республики Казахстан в электронном виде 20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 тилекского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33 558,5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557,5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30 911,0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33 558,5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50-593/VI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48-549/VI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33 558,5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