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0eda" w14:textId="dd30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Айыртауского сельского округа Уланского района Восточно-Казахстанской области от 21 октября 2020 года № 4. Зарегистрировано Департаментом юстиции Восточно-Казахстанской области 26 октября 2020 года № 7715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заключения Восточно-Казахстанской областной ономастической комиссии от 11 декабря 2019 года и учитывая мнения жителей села, аким Айыртауского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Айыртау Уланского района: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"Набережная" на улицу "Гумара Майкина";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"Клубная" на улицу "Кайролла Кенишбаева".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Айыртауского сельского округа" в установленном законодательством порядке Республики Казахстан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Уланского района;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решения на интернет-ресурсе акимата Уланского района после его официального опубликования.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