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cef" w14:textId="701e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Багратионовского сельского округа Уланского района от 10 сентября 2020 года № 3 "Об установлении ограничительных мероприятии"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Багратионовского сельского округа Уланского района Восточно-Казахстанской области от 23 декабря 2020 года № 5. Зарегистрировано Департаментом юстиции Восточно-Казахстанской области 24 декабря 2020 года № 8030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18 ноября 2020 года № 01-26/545, аким Багратионовского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на территории пастбища "Синие горы", расположенного северо-восточнее от села Привольное Багратионовского сельского округа Уланского района в связи с проведением комплекса ветеринарных мероприятий по ликвидации заболевания бешенство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Багратионовского сельского округа Уланского района от 10 сентября 2020 года № 3 "Об установлении ограничительных мероприятии" (зарегистрировано в Реестре государственной регистрации нормативных правовых актов за № 7594, опубликовано от 01 октября 2020 года в районной газете "Ұлан таңы" и в Эталонном контрольном банке нормативных правовых актов Республики Казахстан в электронном виде от 02 октября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Багратионовского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решения на интернет-ресурсе акимата Уланского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