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5540" w14:textId="fc45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Жетиаральского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67-6. Зарегистрировано Департаментом юстиции Восточно-Казахстанской области 31 декабря 2020 года № 8295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Жетиаральского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36 020,1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Жетиаральского сельского округа Тарбагатайского района на 2021 год установлен объем субвенции, передаваемый из районного бюджета в сумме 20 525,0 тысяч тенге.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Жетиаральского сельского округа Тарбагатайского района на 2021 год предусмотрены целевые текущие трансферты из районного бюджета в сумме – 5 131,8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221,3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6/13-VII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Жетиаральского сельского округа Тарбагатайского района на 2021 год предусмотрены целевые текущие трансферты из областного бюджета в сумме – 7 500,0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2-3 - решением Тарбагатайского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7/6-VII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51-6 "О бюджете Жетиаральского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6658, опубликовано в Эталонном контрольном банке нормативных правовых актов Республики Казахстан в электронном виде 24 января 2020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53-6 "О внесении изменений в решение Тарбагатайского районного маслихата от 13 января 2020 года № 51-6 "О бюджете Жетиаральского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6942,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58-7 "О внесении изменений в решение Тарбагатайского районного маслихата от 13 января 2020 года № 51-6 "О бюджете Жетиаральского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7403, опубликовано в Эталонном контрольном банке нормативных правовых актов Республики Казахстан в электронном виде 28 июля 2020 года);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63-6 "О внесении изменений в решение Тарбагатайского районного маслихата от 13 января 2020 года № 51-6 "О бюджете Жетиаральского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7795, опубликовано в Эталонном контрольном банке нормативных правовых актов Республики Казахстан в электронном виде 24 декабря 2020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