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2a81" w14:textId="11b2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13 января 2020 года № 51-10 "О бюджете Кокжыринского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ноября 2020 года № 63-10. Зарегистрировано Департаментом юстиции Восточно-Казахстанской области 11 ноября 2020 года № 7799. Утратило силу - решением Тарбагатайского районного маслихата Восточно-Казахстанской области от 30 декабря 2020 года № 67-10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67-10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октября 2020 года № 62-2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7738)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Кокжиринского сельского округа Тарбагатайского района на 2020-2022 годы" от 13 января 2020 года № 51-10 (зарегистрировано в Реестре государственной регистрации нормативных правовых актов за номером 6666, опубликовано в Эталонном контрольном банке нормативных прововых актов Республики Казахстан в электронном виде 18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Кокжыринского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39 359,5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34 457,5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41 313,8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- 1 954,3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1954,3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1 954,3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Кокжыринского сельского округа Тарбагатайского района на 2020 год предусмотрены целевые текущие трансферты из районного бюджета в сумме – 14 018,5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63-10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41 313,8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28 343,1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28 343,1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28 343,1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