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4c9f" w14:textId="dae4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51-10 "О бюджете Кокжыринского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21 мая 2020 года № 56-7. Зарегистрировано Департаментом юстиции Восточно-Казахстанской области 27 мая 2020 года № 7122. Утратило силу - решением Тарбагатайского районного маслихата Восточно-Казахстанской области от 30 декабря 2020 года № 67-10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67-10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6 мая 2020 года № 55-2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7092)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Кокжиринского сельского округа Тарбагатайского района на 2020-2022 годы" от 13 января 2020 года № 51-10 (зарегистрировано в Реестре государственной регистрации нормативных правовых актов за номером 6666, опубликовано в Эталонном контрольном банке нормативных прововых актов Республики Казахстан в электронном виде 18 февраля2020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Кокжыринского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30 447,0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5 287,0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25 160,0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32 401,3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- 1 954,3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1954,3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1 954,3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Кокжыринского сельского округа Тарбагатайского района на 2020 год предусмотрены целевые текущие трансферты из районного бюджета в сумме – 4 721,0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32 401,3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