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0bf5" w14:textId="f750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51-5 "О бюджете Жанаауылского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21 мая 2020 года № 56-4. Зарегистрировано Департаментом юстиции Восточно-Казахстанской области 27 мая 2020 года № 7118. Утратило силу - решением Тарбагатайского районного маслихата Восточно-Казахстанской области от 30 декабря 2020 года № 67-5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6 мая 2020 года № 55-2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7092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Жанаауылского сельского округа Тарбагатайского района на 2020-2022 годы" от 13 января 2020 года № 51-5 (зарегистрировано в Реестре государственной регистрации нормативных правовых актов за номером 6676, опубликовано в Эталонном контрольном банке нормативных прововых актов Республики Казахстан в электронном виде 28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Жанаауылского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32 957,0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29 747,0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32 957,0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Жанаауылского сельского округа Тарбагатайского района на 2020 год предусмотрены целевые текущие трансферты из районного бюджета в сумме – 8 340,0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Жанаауыльского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