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8bf0" w14:textId="0078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Кокжыринского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51-10. Зарегистрировано Департаментом юстиции Восточно-Казахстанской области 21 января 2020 года № 6666. Утратило силу - решением Тарбагатайского районного маслихата Восточно-Казахстанской области от 30 декабря 2020 года № 67-10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67-10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Кокжыринского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39 359,5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1 954,3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Кокжыринского сельского округа Тарбагатайского района на 2020 год установлен объем субвенции, передаваемый из районного бюджета в сумме 20 439,0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Кокжыринского сельского округа Тарбагатайского района на 2020 год предусмотрены целевые текущие трансферты из районного бюджета в сумме – 14 018,5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1 954,3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53-10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41 313,8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33-3 "О бюджете Кокжыринского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5-16-181, опубликовано в Эталонном контрольном банке нормативных правовых актов Республики Казахстан в электронном виде 01 февраля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36-5 "О внесении изменений и дополнений в решение Тарбагатайского районного маслихата от 3 января 2019 года № 33-3 "О бюджете Кокжыринского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5812, опубликовано в Эталонном контрольном банке нормативных правовых актов Республики Казахстан в электронном виде 09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47-4 "О внесении изменений в решение Тарбагатайского районного маслихата от 3 января 2019 года № 33-3 "О бюджете Кокжыринского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6254, опубликовано в Эталонном контрольном банке нормативных правовых актов Республики Казахстан в электронном виде 12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04 декабря 2019 года № 49-2 "О внесении изменений в решение Тарбагатайского районного маслихата от 3 января 2019 года № 33-3 "О бюджете Кокжыринского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6419,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