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0833" w14:textId="12f0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Шугылбай Шугылбайского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Шугылбайского сельского округа Кокпектинского района Восточно-Казахстанской области от 25 июня 2020 года № 1. Зарегистрировано Департаментом юстиции Восточно-Казахстанской области 26 июня 2020 года № 7236. Утратило силу решением акима Шугылбайского сельского округа Кокпектинского района Восточно-Казахстанской области от 25 февраля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Шугылбайского сельского округа Кокпектинского района Восточно-Казахстанской области от 25.02.2021 г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15 июня 2020 года № 01 - 22/190, аким Шугылбайского сельского округа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– санитарных мероприятий против инфекционного заболевания бруцеллез среди крупного рогатого скота в селе Шугылбай Шугылбайского сельского округа Кокпектинского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Шугылбайского сельского округа"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