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97fc" w14:textId="12c9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Самарского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29 декабря 2020 года № 56-12. Зарегистрировано Департаментом юстиции Восточно-Казахстанской области 31 декабря 2020 года № 8232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8067), Кокпектинский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Самарского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285 903,1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266 053,1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293 872,6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7 969,5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10-12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2021 год.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10-12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44-12 "О бюджете Самарского сельского округа на 2020-2022 годы" (зарегистрировано в Реестре государственной регистрации нормативных правовых актов за № 6541, опубликовано в Эталонном контрольном банке нормативных правовых актов Республики Казахстан в электронном виде 20 января 2020 года).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17 апреля 2020 года № 46-12 "О внесении изменений в решение Кокпектинского районного маслихата от 6 января 2020 года № 44-12 "О бюджете Самарского сельского округа на 2020-2022 годы" (зарегистрировано в Реестре государственной регистрации нормативных правовых актов за № 7012, опубликовано в Эталонном контрольном банке нормативных правовых актов Республики Казахстан в электронном виде 4 мая 2020 года).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7 октября 2020 года № 51-5/10 "О внесении изменений в решение Кокпектинского районного маслихата от 6 января 2020 года № 44-12 "О бюджете Самарского сельского округа на 2020-2022 годы" (зарегистрировано в Реестре государственной регистрации нормативных правовых актов за № 7663, опубликовано в Эталонном контрольном банке нормативных правовых актов Республики Казахстан в электронном виде 19 октября 2020 года).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2020 года № 54-4 "О внесении изменений в решение Кокпектинского районного маслихата от 6 января 2020 года № 44-12 "О бюджете Самарского сельского округа на 2020-2022 годы" (зарегистрировано в Реестре государственной регистрации нормативных правовых актов за № 8023, опубликовано в Эталонном контрольном банке нормативных правовых актов Республики Казахстан в электронном виде 28 декабря 2020 года).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