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8368" w14:textId="5778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Теректинского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56-15. Зарегистрировано Департаментом юстиции Восточно-Казахстанской области 31 декабря 2020 года № 8223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39 874,5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44-15 "О бюджете Теректинского сельского округа на 2020-2022 годы" (зарегистрировано в Реестре государственной регистрации нормативных правовых актов за № 6553,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46-15 "О внесении изменений в решение Кокпектинского районного маслихата от 6 января 2020 года № 44-15 "О бюджете Теректинского сельского округа на 2020-2022 годы" (зарегистрировано в Реестре государственной регистрации нормативных правовых актов за № 7015, опубликовано в Эталонном контрольном банке нормативных правовых актов Республики Казахстан в электронном виде 4 мая 2020 года).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51-5/13 "О внесении изменений в решение Кокпектинского районного маслихата от 6 января 2020 года № 44-15 "О бюджете Теректинского сельского округа на 2020-2022 годы" (зарегистрировано в Реестре государственной регистрации нормативных правовых актов за № 7666,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2020 года № 54-5 "О внесении изменений в решение Кокпектинского районного маслихата от 6 января 2020 года № 44-15 "О бюджете Теректинского сельского округа на 2020-2022 годы" (зарегистрировано в Реестре государственной регистрации нормативных правовых актов за № 8022, опубликовано в Эталонном контрольном банке нормативных правовых актов Республики Казахстан в электронном виде 25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